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2"/>
          <w:u w:val="single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  <w:u w:val="single"/>
        </w:rPr>
        <w:t>Visa for people who are married with a Thai – Non immigrant “O”</w:t>
      </w:r>
      <w:r/>
    </w:p>
    <w:p>
      <w:pPr>
        <w:pStyle w:val="Normal"/>
        <w:spacing w:lineRule="auto" w:line="240" w:before="0" w:after="0"/>
        <w:rPr>
          <w:sz w:val="32"/>
          <w:u w:val="single"/>
          <w:b/>
          <w:sz w:val="32"/>
          <w:b/>
          <w:szCs w:val="32"/>
          <w:bCs/>
          <w:lang w:bidi="ar-SA"/>
        </w:rPr>
      </w:pPr>
      <w:r>
        <w:rPr>
          <w:b/>
          <w:bCs/>
          <w:sz w:val="32"/>
          <w:szCs w:val="32"/>
          <w:u w:val="single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u w:val="single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  <w:u w:val="single"/>
        </w:rPr>
        <w:t>Required documents: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lang w:bidi="ar-SA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2 identity size photos in color (3,5 x 4,5 cm), taken within the last 6 months</w:t>
      </w:r>
      <w:r/>
    </w:p>
    <w:p>
      <w:pPr>
        <w:pStyle w:val="Normal"/>
        <w:spacing w:lineRule="auto" w:line="480" w:before="0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A copy of your Belgian or Luxembourgish identity card</w:t>
      </w:r>
      <w:r/>
    </w:p>
    <w:p>
      <w:pPr>
        <w:pStyle w:val="Normal"/>
        <w:spacing w:lineRule="auto" w:line="480" w:before="0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Your passport that is still valid for at least 6 months</w:t>
      </w:r>
      <w:r/>
    </w:p>
    <w:p>
      <w:pPr>
        <w:pStyle w:val="Normal"/>
        <w:spacing w:lineRule="auto" w:line="480" w:before="0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One Visa application form well filled in and signed</w:t>
      </w:r>
      <w:r/>
    </w:p>
    <w:p>
      <w:pPr>
        <w:pStyle w:val="Normal"/>
        <w:spacing w:lineRule="auto" w:line="480"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A copy of the reservation of the flight ticket</w:t>
      </w:r>
      <w:r/>
    </w:p>
    <w:p>
      <w:pPr>
        <w:pStyle w:val="Normal"/>
        <w:spacing w:lineRule="auto" w:line="480"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    </w:t>
        <w:tab/>
        <w:t>A copy of a hotel reservation or an invitation letter/e-mail from someone that will host you + copy of their identity card + proof that they live in Thailand</w:t>
      </w:r>
      <w:r/>
    </w:p>
    <w:p>
      <w:pPr>
        <w:pStyle w:val="Normal"/>
        <w:spacing w:lineRule="auto" w:line="480"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A copy of the wedding certificate on which you write “certified true copy” + date + signatures of you and your partner</w:t>
      </w:r>
      <w:r/>
    </w:p>
    <w:p>
      <w:pPr>
        <w:pStyle w:val="Normal"/>
        <w:spacing w:lineRule="auto" w:line="480"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>-</w:t>
        <w:tab/>
        <w:t>A copy of the Thai identity card of your partner on which they write “certified true copy” + their signature</w:t>
      </w:r>
      <w:r/>
    </w:p>
    <w:p>
      <w:pPr>
        <w:pStyle w:val="Normal"/>
        <w:spacing w:lineRule="auto" w:line="480" w:before="0" w:after="0"/>
        <w:jc w:val="both"/>
      </w:pPr>
      <w:r>
        <w:rPr>
          <w:sz w:val="28"/>
          <w:szCs w:val="28"/>
        </w:rPr>
        <w:t>-</w:t>
        <w:tab/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€ to pay cash for a single entry or 1</w:t>
      </w:r>
      <w:r>
        <w:rPr>
          <w:sz w:val="28"/>
          <w:szCs w:val="28"/>
        </w:rPr>
        <w:t>5</w:t>
      </w:r>
      <w:r>
        <w:rPr>
          <w:sz w:val="28"/>
          <w:szCs w:val="28"/>
        </w:rPr>
        <w:t>0 € for multiple entries*</w:t>
      </w:r>
      <w:r/>
    </w:p>
    <w:p>
      <w:pPr>
        <w:pStyle w:val="Normal"/>
        <w:spacing w:lineRule="auto" w:line="240" w:before="0" w:after="0"/>
        <w:jc w:val="both"/>
        <w:rPr>
          <w:sz w:val="28"/>
          <w:u w:val="single"/>
          <w:sz w:val="28"/>
          <w:szCs w:val="28"/>
        </w:rPr>
      </w:pPr>
      <w:r>
        <w:rPr>
          <w:sz w:val="28"/>
          <w:szCs w:val="28"/>
          <w:u w:val="single"/>
        </w:rPr>
        <w:t>* Please note that you can enter several times in Thailand with the non-immigrant “O” Visa with multiple entries. However, you are only allowed to stay 90 days maximum at once each time you enter the country.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lang w:bidi="ar-SA"/>
        </w:rPr>
      </w:pPr>
      <w:r>
        <w:rPr>
          <w:sz w:val="28"/>
          <w:szCs w:val="28"/>
        </w:rPr>
      </w:r>
      <w:r/>
    </w:p>
    <w:p>
      <w:pPr>
        <w:pStyle w:val="Normal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Rule="auto" w:line="240" w:before="0" w:after="0"/>
        <w:jc w:val="both"/>
        <w:rPr>
          <w:caps/>
          <w:sz w:val="24"/>
          <w:b/>
          <w:sz w:val="24"/>
          <w:b/>
          <w:szCs w:val="24"/>
          <w:bCs/>
        </w:rPr>
      </w:pPr>
      <w:r>
        <w:rPr>
          <w:b/>
          <w:bCs/>
          <w:caps/>
          <w:sz w:val="24"/>
          <w:szCs w:val="24"/>
        </w:rPr>
        <w:t>The Consul may ask for more documents if deemed necessary</w:t>
      </w:r>
      <w:r/>
    </w:p>
    <w:p>
      <w:pPr>
        <w:pStyle w:val="Normal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Rule="auto" w:line="240" w:before="0" w:after="0"/>
        <w:jc w:val="both"/>
        <w:rPr>
          <w:sz w:val="24"/>
          <w:sz w:val="24"/>
          <w:szCs w:val="24"/>
          <w:lang w:bidi="ar-SA"/>
        </w:rPr>
      </w:pPr>
      <w:r>
        <w:rPr>
          <w:sz w:val="24"/>
          <w:szCs w:val="24"/>
        </w:rPr>
      </w:r>
      <w:r/>
    </w:p>
    <w:p>
      <w:pPr>
        <w:pStyle w:val="Normal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Rule="auto" w:line="240" w:before="0" w:after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Visa submission time is from Monday to Friday from </w:t>
      </w:r>
      <w:r>
        <w:rPr>
          <w:b/>
          <w:bCs/>
          <w:sz w:val="24"/>
          <w:szCs w:val="24"/>
        </w:rPr>
        <w:t>9.30 till 12.00 O’clock ONLY</w:t>
      </w:r>
      <w:r/>
    </w:p>
    <w:p>
      <w:pPr>
        <w:pStyle w:val="Normal"/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lineRule="auto" w:line="240" w:before="0" w:after="0"/>
        <w:jc w:val="both"/>
        <w:rPr>
          <w:sz w:val="24"/>
          <w:b/>
          <w:sz w:val="24"/>
          <w:b/>
          <w:szCs w:val="24"/>
          <w:bCs/>
        </w:rPr>
      </w:pPr>
      <w:r>
        <w:rPr>
          <w:sz w:val="24"/>
          <w:szCs w:val="24"/>
        </w:rPr>
        <w:t xml:space="preserve">Visa pick up time is from Monday to Friday from </w:t>
      </w:r>
      <w:r>
        <w:rPr>
          <w:b/>
          <w:bCs/>
          <w:sz w:val="24"/>
          <w:szCs w:val="24"/>
        </w:rPr>
        <w:t>14.00 to 15.00 O’clock ONLY</w:t>
      </w:r>
      <w:r/>
    </w:p>
    <w:p>
      <w:pPr>
        <w:pStyle w:val="Normal"/>
        <w:rPr>
          <w:sz w:val="24"/>
          <w:sz w:val="24"/>
          <w:szCs w:val="24"/>
          <w:lang w:bidi="ar-SA"/>
        </w:rPr>
      </w:pPr>
      <w:r>
        <w:rPr>
          <w:sz w:val="24"/>
          <w:szCs w:val="24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sz w:val="28"/>
          <w:szCs w:val="28"/>
          <w:u w:val="single"/>
        </w:rPr>
        <w:t>Please kindly be informed that there is no copy service provided at the Embassy</w:t>
      </w:r>
      <w:r/>
    </w:p>
    <w:sectPr>
      <w:type w:val="nextPage"/>
      <w:pgSz w:w="12240" w:h="15840"/>
      <w:pgMar w:left="1440" w:right="1440" w:header="0" w:top="99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9"/>
  <w:defaultTabStop w:val="720"/>
  <w:compat/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/>
        <w:lang w:val="en-US" w:eastAsia="en-US" w:bidi="th-TH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1e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ordia New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Cordia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51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LibreOffice/4.3.1.2$Windows_x86 LibreOffice_project/958349dc3b25111dbca392fbc281a05559ef6848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2014-03-05T09:22:00Z</dcterms:created>
  <dc:creator>New_User02</dc:creator>
  <dc:language>fr-BE</dc:language>
  <dcterms:modified xsi:type="dcterms:W3CDTF">2015-03-11T12:00:21Z</dcterms:modified>
  <cp:revision>7</cp:revision>
</cp:coreProperties>
</file>